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[SAMPLE LETTER DOCUMENTING 500 FIELD EXPERIENCE]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Delete this before sending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[Supervisor’s First and Last Name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]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Address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]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Today’s Date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]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TCBAP</w:t>
      </w:r>
    </w:p>
    <w:p w:rsidR="00000000" w:rsidDel="00000000" w:rsidP="00000000" w:rsidRDefault="00000000" w:rsidRPr="00000000" w14:paraId="00000009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401 Ranch Rd 620 S #310,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Lakeway, TX 78734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RE: 500 Field Experience Hours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Whom It May Concern: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this letter to confirm that [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Applicants First and Last Name</w:t>
      </w:r>
      <w:r w:rsidDel="00000000" w:rsidR="00000000" w:rsidRPr="00000000">
        <w:rPr>
          <w:sz w:val="24"/>
          <w:szCs w:val="24"/>
          <w:rtl w:val="0"/>
        </w:rPr>
        <w:t xml:space="preserve">] has completed 500 field experience hours across IC&amp;RC’s and TCBAP’s Peer Recovery Specialist credential domains: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Advocacy, Mentoring/Education, Recovery Support and Ethical Responsibility.</w:t>
      </w:r>
    </w:p>
    <w:p w:rsidR="00000000" w:rsidDel="00000000" w:rsidP="00000000" w:rsidRDefault="00000000" w:rsidRPr="00000000" w14:paraId="00000011">
      <w:pPr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yellow"/>
          <w:rtl w:val="0"/>
        </w:rPr>
        <w:t xml:space="preserve">[Add a sentence or two describing the supervisor-applicant relationship and/or the context overseeing the field experience hours. For example, “I am the Program Coordinator at ABC organizations where Jane Doe’s has volunteered for the past 5 years and accumulated the required field experience hours.” Or, “I am the owner of ABC Recovery Home where Jane Doe’s has worked with our residents’ families since 2015.”]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question, please contact me at [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phone number/email</w:t>
      </w:r>
      <w:r w:rsidDel="00000000" w:rsidR="00000000" w:rsidRPr="00000000">
        <w:rPr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sz w:val="24"/>
          <w:szCs w:val="24"/>
          <w:rtl w:val="0"/>
        </w:rPr>
        <w:t xml:space="preserve">signature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